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313" w:rsidRPr="009A1313" w:rsidRDefault="009A1313" w:rsidP="009A1313">
      <w:pPr>
        <w:shd w:val="clear" w:color="auto" w:fill="FFFFFF"/>
        <w:spacing w:line="253" w:lineRule="atLeast"/>
        <w:rPr>
          <w:rFonts w:ascii="Calibri" w:eastAsia="Times New Roman" w:hAnsi="Calibri" w:cs="Calibri"/>
          <w:b/>
          <w:bCs/>
          <w:color w:val="000000"/>
          <w:lang w:eastAsia="ru-RU"/>
        </w:rPr>
      </w:pPr>
      <w:r w:rsidRPr="009A1313">
        <w:rPr>
          <w:rFonts w:ascii="Calibri" w:eastAsia="Times New Roman" w:hAnsi="Calibri" w:cs="Calibri"/>
          <w:b/>
          <w:bCs/>
          <w:color w:val="000000"/>
          <w:lang w:eastAsia="ru-RU"/>
        </w:rPr>
        <w:t>Новая QR-реальность для бизнеса.</w:t>
      </w:r>
    </w:p>
    <w:p w:rsidR="009A1313" w:rsidRPr="009A1313" w:rsidRDefault="009A1313" w:rsidP="009A1313">
      <w:pPr>
        <w:shd w:val="clear" w:color="auto" w:fill="FFFFFF"/>
        <w:spacing w:line="253" w:lineRule="atLeast"/>
        <w:rPr>
          <w:rFonts w:ascii="Calibri" w:eastAsia="Times New Roman" w:hAnsi="Calibri" w:cs="Calibri"/>
          <w:color w:val="000000"/>
          <w:lang w:eastAsia="ru-RU"/>
        </w:rPr>
      </w:pPr>
      <w:r w:rsidRPr="009A1313">
        <w:rPr>
          <w:rFonts w:ascii="Arial" w:eastAsia="Times New Roman" w:hAnsi="Arial" w:cs="Arial"/>
          <w:color w:val="000000"/>
          <w:sz w:val="20"/>
          <w:szCs w:val="20"/>
          <w:shd w:val="clear" w:color="auto" w:fill="FFFFFF"/>
          <w:lang w:eastAsia="ru-RU"/>
        </w:rPr>
        <w:t>Центр «МОЙ БИЗНЕС» ПРИГЛАШАЕТ ПРИНЯТЬ УЧАСТИЕ В ВЕБИНАРЕ</w:t>
      </w:r>
    </w:p>
    <w:p w:rsidR="009A1313" w:rsidRPr="009A1313" w:rsidRDefault="009A1313" w:rsidP="009A1313">
      <w:pPr>
        <w:shd w:val="clear" w:color="auto" w:fill="FFFFFF"/>
        <w:spacing w:line="253" w:lineRule="atLeast"/>
        <w:rPr>
          <w:rStyle w:val="a4"/>
          <w:lang w:eastAsia="ru-RU"/>
        </w:rPr>
      </w:pPr>
      <w:r w:rsidRPr="009A1313">
        <w:rPr>
          <w:rStyle w:val="a4"/>
          <w:lang w:eastAsia="ru-RU"/>
        </w:rPr>
        <w:t>«Правила применения QR-кодов. Соблюдение санитарно-эпидемиологических норм в условиях пандемии Covid-19. Ответственность и проверки предпринимателей».</w:t>
      </w:r>
    </w:p>
    <w:p w:rsidR="009A1313" w:rsidRPr="009A1313" w:rsidRDefault="009A1313" w:rsidP="009A1313">
      <w:pPr>
        <w:shd w:val="clear" w:color="auto" w:fill="FFFFFF"/>
        <w:spacing w:line="253" w:lineRule="atLeast"/>
        <w:rPr>
          <w:rFonts w:ascii="Calibri" w:eastAsia="Times New Roman" w:hAnsi="Calibri" w:cs="Calibri"/>
          <w:color w:val="000000"/>
          <w:lang w:eastAsia="ru-RU"/>
        </w:rPr>
      </w:pPr>
      <w:r w:rsidRPr="009A1313">
        <w:rPr>
          <w:rFonts w:ascii="Calibri" w:eastAsia="Times New Roman" w:hAnsi="Calibri" w:cs="Calibri"/>
          <w:color w:val="000000"/>
          <w:lang w:eastAsia="ru-RU"/>
        </w:rPr>
        <w:t xml:space="preserve">Цель проведения вебинара: разъяснение актуальных вопросов в сфере ведения бизнеса, соблюдения норм законодательства, </w:t>
      </w:r>
      <w:proofErr w:type="spellStart"/>
      <w:r w:rsidRPr="009A1313">
        <w:rPr>
          <w:rFonts w:ascii="Calibri" w:eastAsia="Times New Roman" w:hAnsi="Calibri" w:cs="Calibri"/>
          <w:color w:val="000000"/>
          <w:lang w:eastAsia="ru-RU"/>
        </w:rPr>
        <w:t>санитарно-эпидемиологичких</w:t>
      </w:r>
      <w:proofErr w:type="spellEnd"/>
      <w:r w:rsidRPr="009A1313">
        <w:rPr>
          <w:rFonts w:ascii="Calibri" w:eastAsia="Times New Roman" w:hAnsi="Calibri" w:cs="Calibri"/>
          <w:color w:val="000000"/>
          <w:lang w:eastAsia="ru-RU"/>
        </w:rPr>
        <w:t xml:space="preserve"> связанных с острыми темами применения и проверки QR кодов.</w:t>
      </w:r>
    </w:p>
    <w:p w:rsidR="009A1313" w:rsidRPr="009A1313" w:rsidRDefault="009A1313" w:rsidP="009A1313">
      <w:pPr>
        <w:shd w:val="clear" w:color="auto" w:fill="FFFFFF"/>
        <w:spacing w:line="253" w:lineRule="atLeast"/>
        <w:rPr>
          <w:rFonts w:ascii="Calibri" w:eastAsia="Times New Roman" w:hAnsi="Calibri" w:cs="Calibri"/>
          <w:color w:val="000000"/>
          <w:lang w:eastAsia="ru-RU"/>
        </w:rPr>
      </w:pPr>
      <w:r w:rsidRPr="009A131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Ждем вас в Zoom</w:t>
      </w:r>
      <w:r w:rsidRPr="009A1313">
        <w:rPr>
          <w:rFonts w:ascii="Calibri" w:eastAsia="Times New Roman" w:hAnsi="Calibri" w:cs="Calibri"/>
          <w:color w:val="000000"/>
          <w:lang w:eastAsia="ru-RU"/>
        </w:rPr>
        <w:t> </w:t>
      </w:r>
      <w:r w:rsidRPr="009A131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в среду, 24 ноября 2021 года в 11:00</w:t>
      </w:r>
    </w:p>
    <w:p w:rsidR="009A1313" w:rsidRPr="009A1313" w:rsidRDefault="009A1313" w:rsidP="009A1313">
      <w:pPr>
        <w:shd w:val="clear" w:color="auto" w:fill="FFFFFF"/>
        <w:spacing w:line="253" w:lineRule="atLeast"/>
        <w:rPr>
          <w:rFonts w:ascii="Calibri" w:eastAsia="Times New Roman" w:hAnsi="Calibri" w:cs="Calibri"/>
          <w:color w:val="000000"/>
          <w:lang w:eastAsia="ru-RU"/>
        </w:rPr>
      </w:pPr>
      <w:r w:rsidRPr="009A1313">
        <w:rPr>
          <w:rFonts w:ascii="Calibri" w:eastAsia="Times New Roman" w:hAnsi="Calibri" w:cs="Calibri"/>
          <w:color w:val="000000"/>
          <w:lang w:eastAsia="ru-RU"/>
        </w:rPr>
        <w:t>Спикеры:</w:t>
      </w:r>
    </w:p>
    <w:p w:rsidR="009A1313" w:rsidRPr="009A1313" w:rsidRDefault="009A1313" w:rsidP="009A1313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A131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Представитель Роспотребнадзора Брянской области</w:t>
      </w:r>
    </w:p>
    <w:p w:rsidR="009A1313" w:rsidRPr="009A1313" w:rsidRDefault="009A1313" w:rsidP="009A1313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A131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Представитель Управления потребительского рынка и услуг Брянской области</w:t>
      </w:r>
    </w:p>
    <w:p w:rsidR="009A1313" w:rsidRPr="009A1313" w:rsidRDefault="009A1313" w:rsidP="009A1313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A131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Представители бизнеса</w:t>
      </w:r>
    </w:p>
    <w:p w:rsidR="009A1313" w:rsidRPr="009A1313" w:rsidRDefault="009A1313" w:rsidP="009A1313">
      <w:pPr>
        <w:numPr>
          <w:ilvl w:val="0"/>
          <w:numId w:val="1"/>
        </w:numPr>
        <w:shd w:val="clear" w:color="auto" w:fill="FFFFFF"/>
        <w:spacing w:after="20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A131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Юридический консультант</w:t>
      </w:r>
    </w:p>
    <w:p w:rsidR="009A1313" w:rsidRPr="009A1313" w:rsidRDefault="009A1313" w:rsidP="009A1313">
      <w:pPr>
        <w:shd w:val="clear" w:color="auto" w:fill="FFFFFF"/>
        <w:spacing w:line="253" w:lineRule="atLeast"/>
        <w:rPr>
          <w:rFonts w:ascii="Calibri" w:eastAsia="Times New Roman" w:hAnsi="Calibri" w:cs="Calibri"/>
          <w:color w:val="000000"/>
          <w:lang w:eastAsia="ru-RU"/>
        </w:rPr>
      </w:pPr>
      <w:r w:rsidRPr="009A1313">
        <w:rPr>
          <w:rFonts w:ascii="Calibri" w:eastAsia="Times New Roman" w:hAnsi="Calibri" w:cs="Calibri"/>
          <w:color w:val="000000"/>
          <w:lang w:eastAsia="ru-RU"/>
        </w:rPr>
        <w:t>Темы:</w:t>
      </w:r>
    </w:p>
    <w:p w:rsidR="009A1313" w:rsidRPr="009A1313" w:rsidRDefault="009A1313" w:rsidP="009A1313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A1313">
        <w:rPr>
          <w:rFonts w:ascii="Calibri" w:eastAsia="Times New Roman" w:hAnsi="Calibri" w:cs="Calibri"/>
          <w:i/>
          <w:iCs/>
          <w:color w:val="000000"/>
          <w:sz w:val="24"/>
          <w:szCs w:val="24"/>
          <w:lang w:eastAsia="ru-RU"/>
        </w:rPr>
        <w:t>Нормативно-правовые акты, регулирующие соблюдение представителями бизнеса в сфере торговли и оказания услуг санитарно-эпидемиологического благополучия;</w:t>
      </w:r>
    </w:p>
    <w:p w:rsidR="009A1313" w:rsidRPr="009A1313" w:rsidRDefault="009A1313" w:rsidP="009A1313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A1313">
        <w:rPr>
          <w:rFonts w:ascii="Calibri" w:eastAsia="Times New Roman" w:hAnsi="Calibri" w:cs="Calibri"/>
          <w:i/>
          <w:iCs/>
          <w:color w:val="000000"/>
          <w:sz w:val="24"/>
          <w:szCs w:val="24"/>
          <w:lang w:eastAsia="ru-RU"/>
        </w:rPr>
        <w:t>QR-код для бизнеса: инструкция по применению;</w:t>
      </w:r>
    </w:p>
    <w:p w:rsidR="009A1313" w:rsidRPr="009A1313" w:rsidRDefault="009A1313" w:rsidP="009A1313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A1313">
        <w:rPr>
          <w:rFonts w:ascii="Calibri" w:eastAsia="Times New Roman" w:hAnsi="Calibri" w:cs="Calibri"/>
          <w:i/>
          <w:iCs/>
          <w:color w:val="000000"/>
          <w:sz w:val="24"/>
          <w:szCs w:val="24"/>
          <w:lang w:eastAsia="ru-RU"/>
        </w:rPr>
        <w:t>Правильная организация проверок QR-кодов посетителей</w:t>
      </w:r>
    </w:p>
    <w:p w:rsidR="009A1313" w:rsidRPr="009A1313" w:rsidRDefault="009A1313" w:rsidP="009A1313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A1313">
        <w:rPr>
          <w:rFonts w:ascii="Calibri" w:eastAsia="Times New Roman" w:hAnsi="Calibri" w:cs="Calibri"/>
          <w:i/>
          <w:iCs/>
          <w:color w:val="000000"/>
          <w:sz w:val="24"/>
          <w:szCs w:val="24"/>
          <w:lang w:eastAsia="ru-RU"/>
        </w:rPr>
        <w:t>Правомочность проверок, правомочность проверки документов, обязанность граждан по предоставлению документов;</w:t>
      </w:r>
    </w:p>
    <w:p w:rsidR="009A1313" w:rsidRPr="009A1313" w:rsidRDefault="009A1313" w:rsidP="009A1313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A1313">
        <w:rPr>
          <w:rFonts w:ascii="Calibri" w:eastAsia="Times New Roman" w:hAnsi="Calibri" w:cs="Calibri"/>
          <w:i/>
          <w:iCs/>
          <w:color w:val="000000"/>
          <w:sz w:val="24"/>
          <w:szCs w:val="24"/>
          <w:lang w:eastAsia="ru-RU"/>
        </w:rPr>
        <w:t>Чек-лист для организации для организации доступа в свои помещения;</w:t>
      </w:r>
    </w:p>
    <w:p w:rsidR="009A1313" w:rsidRPr="009A1313" w:rsidRDefault="009A1313" w:rsidP="009A1313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A1313">
        <w:rPr>
          <w:rFonts w:ascii="Calibri" w:eastAsia="Times New Roman" w:hAnsi="Calibri" w:cs="Calibri"/>
          <w:i/>
          <w:iCs/>
          <w:color w:val="000000"/>
          <w:sz w:val="24"/>
          <w:szCs w:val="24"/>
          <w:lang w:eastAsia="ru-RU"/>
        </w:rPr>
        <w:t>Ответственность за невыполнение правил поведения при чрезвычайной ситуации или угрозе ее возникновения;</w:t>
      </w:r>
    </w:p>
    <w:p w:rsidR="009A1313" w:rsidRPr="009A1313" w:rsidRDefault="009A1313" w:rsidP="009A1313">
      <w:pPr>
        <w:shd w:val="clear" w:color="auto" w:fill="FFFFFF"/>
        <w:spacing w:line="253" w:lineRule="atLeast"/>
        <w:rPr>
          <w:rFonts w:ascii="Calibri" w:eastAsia="Times New Roman" w:hAnsi="Calibri" w:cs="Calibri"/>
          <w:color w:val="000000"/>
          <w:lang w:eastAsia="ru-RU"/>
        </w:rPr>
      </w:pPr>
      <w:r w:rsidRPr="009A1313">
        <w:rPr>
          <w:rFonts w:ascii="Calibri" w:eastAsia="Times New Roman" w:hAnsi="Calibri" w:cs="Calibri"/>
          <w:color w:val="000000"/>
          <w:lang w:eastAsia="ru-RU"/>
        </w:rPr>
        <w:t> </w:t>
      </w:r>
    </w:p>
    <w:p w:rsidR="009A1313" w:rsidRPr="009A1313" w:rsidRDefault="009A1313" w:rsidP="009A1313">
      <w:pPr>
        <w:shd w:val="clear" w:color="auto" w:fill="FFFFFF"/>
        <w:spacing w:line="253" w:lineRule="atLeast"/>
        <w:rPr>
          <w:rFonts w:ascii="Calibri" w:eastAsia="Times New Roman" w:hAnsi="Calibri" w:cs="Calibri"/>
          <w:color w:val="000000"/>
          <w:lang w:eastAsia="ru-RU"/>
        </w:rPr>
      </w:pPr>
      <w:r w:rsidRPr="009A13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Запись мероприятия и практические материалы вебинара будут отправлены только зарегистрированным участникам!</w:t>
      </w:r>
    </w:p>
    <w:p w:rsidR="009A1313" w:rsidRPr="009A1313" w:rsidRDefault="009A1313" w:rsidP="009A13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9A13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Участие </w:t>
      </w:r>
      <w:r w:rsidRPr="009A13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БЕСПЛАТНОЕ</w:t>
      </w:r>
      <w:r w:rsidRPr="009A13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!</w:t>
      </w:r>
    </w:p>
    <w:p w:rsidR="009A1313" w:rsidRPr="009A1313" w:rsidRDefault="009A1313" w:rsidP="009A13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9A13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Регистрация </w:t>
      </w:r>
      <w:r w:rsidRPr="009A13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ОБЯЗАТЕЛЬНА</w:t>
      </w:r>
      <w:r w:rsidRPr="009A13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!</w:t>
      </w:r>
    </w:p>
    <w:p w:rsidR="009A1313" w:rsidRPr="009A1313" w:rsidRDefault="009A1313" w:rsidP="009A1313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9A1313">
        <w:rPr>
          <w:rFonts w:ascii="Calibri" w:eastAsia="Times New Roman" w:hAnsi="Calibri" w:cs="Calibri"/>
          <w:color w:val="000000"/>
          <w:lang w:eastAsia="ru-RU"/>
        </w:rPr>
        <w:t> </w:t>
      </w:r>
    </w:p>
    <w:p w:rsidR="009A1313" w:rsidRPr="009A1313" w:rsidRDefault="009A1313" w:rsidP="009A13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9A13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Регистрация</w:t>
      </w:r>
      <w:r w:rsidR="00EE1E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: </w:t>
      </w:r>
      <w:r w:rsidR="00EE1E9E" w:rsidRPr="00EE1E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сайте  МойБизнес32.рф или</w:t>
      </w:r>
      <w:r w:rsidRPr="009A13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ссылке  </w:t>
      </w:r>
      <w:hyperlink r:id="rId5" w:tgtFrame="_blank" w:history="1">
        <w:r w:rsidRPr="009A1313">
          <w:rPr>
            <w:rFonts w:ascii="Calibri" w:eastAsia="Times New Roman" w:hAnsi="Calibri" w:cs="Calibri"/>
            <w:color w:val="0000FF"/>
            <w:sz w:val="24"/>
            <w:szCs w:val="24"/>
            <w:u w:val="single"/>
            <w:lang w:eastAsia="ru-RU"/>
          </w:rPr>
          <w:t>https://forms.gle/VVZntZWTVzXrBfAt5</w:t>
        </w:r>
      </w:hyperlink>
    </w:p>
    <w:p w:rsidR="009A1313" w:rsidRPr="009A1313" w:rsidRDefault="009A1313" w:rsidP="009A1313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9A1313">
        <w:rPr>
          <w:rFonts w:ascii="Calibri" w:eastAsia="Times New Roman" w:hAnsi="Calibri" w:cs="Calibri"/>
          <w:color w:val="000000"/>
          <w:lang w:eastAsia="ru-RU"/>
        </w:rPr>
        <w:t>  </w:t>
      </w:r>
    </w:p>
    <w:p w:rsidR="009A1313" w:rsidRPr="009A1313" w:rsidRDefault="009A1313" w:rsidP="009A131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9A131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Мероприятие реализуется при поддержке Минэкономразвития России, Правительства Брянской области и департамента экономического развития Брянской области в рамках национального проекта «Малое и среднее предпринимательство и поддержка индивидуальной предпринимательской инициативы</w:t>
      </w:r>
      <w:r w:rsidRPr="009A1313">
        <w:rPr>
          <w:rFonts w:ascii="Times New Roman" w:eastAsia="Times New Roman" w:hAnsi="Times New Roman" w:cs="Times New Roman"/>
          <w:smallCaps/>
          <w:color w:val="000000"/>
          <w:sz w:val="24"/>
          <w:szCs w:val="24"/>
          <w:lang w:eastAsia="ru-RU"/>
        </w:rPr>
        <w:t>»</w:t>
      </w:r>
    </w:p>
    <w:p w:rsidR="009A1313" w:rsidRPr="009A1313" w:rsidRDefault="009A1313" w:rsidP="009A1313">
      <w:pPr>
        <w:shd w:val="clear" w:color="auto" w:fill="FFFFFF"/>
        <w:spacing w:line="253" w:lineRule="atLeast"/>
        <w:rPr>
          <w:rFonts w:ascii="Calibri" w:eastAsia="Times New Roman" w:hAnsi="Calibri" w:cs="Calibri"/>
          <w:color w:val="000000"/>
          <w:lang w:eastAsia="ru-RU"/>
        </w:rPr>
      </w:pPr>
      <w:r w:rsidRPr="009A1313">
        <w:rPr>
          <w:rFonts w:ascii="Calibri" w:eastAsia="Times New Roman" w:hAnsi="Calibri" w:cs="Calibri"/>
          <w:color w:val="000000"/>
          <w:lang w:eastAsia="ru-RU"/>
        </w:rPr>
        <w:t> </w:t>
      </w:r>
    </w:p>
    <w:p w:rsidR="009A1313" w:rsidRPr="009A1313" w:rsidRDefault="009A1313" w:rsidP="009A131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A1313">
        <w:rPr>
          <w:rFonts w:ascii="Calibri" w:eastAsia="Times New Roman" w:hAnsi="Calibri" w:cs="Calibri"/>
          <w:color w:val="000000"/>
          <w:lang w:eastAsia="ru-RU"/>
        </w:rPr>
        <w:t>Получить дополнительную информацию можно на сайте мойбизнес32.рф</w:t>
      </w:r>
    </w:p>
    <w:p w:rsidR="009A1313" w:rsidRPr="009A1313" w:rsidRDefault="009A1313" w:rsidP="009A131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A1313">
        <w:rPr>
          <w:rFonts w:ascii="Calibri" w:eastAsia="Times New Roman" w:hAnsi="Calibri" w:cs="Calibri"/>
          <w:color w:val="000000"/>
          <w:lang w:eastAsia="ru-RU"/>
        </w:rPr>
        <w:t>Информацию также можно получить:</w:t>
      </w:r>
    </w:p>
    <w:p w:rsidR="009A1313" w:rsidRPr="009A1313" w:rsidRDefault="009A1313" w:rsidP="009A131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9A1313">
        <w:rPr>
          <w:rFonts w:ascii="Calibri" w:eastAsia="Times New Roman" w:hAnsi="Calibri" w:cs="Calibri"/>
          <w:color w:val="000000"/>
          <w:lang w:eastAsia="ru-RU"/>
        </w:rPr>
        <w:t>Центр развития предпринимательства Брянского областного «Центра оказания услуг «Мой бизнес» 8 (4832) 58-92-77  у оператора мероприятия: Дунаева Евгения 8(920)840-91-09</w:t>
      </w:r>
    </w:p>
    <w:p w:rsidR="00DC5375" w:rsidRDefault="009B264C" w:rsidP="009B264C">
      <w:pPr>
        <w:jc w:val="center"/>
      </w:pPr>
      <w:r>
        <w:rPr>
          <w:noProof/>
          <w:lang w:eastAsia="ru-RU"/>
        </w:rPr>
        <w:lastRenderedPageBreak/>
        <w:drawing>
          <wp:inline distT="0" distB="0" distL="0" distR="0">
            <wp:extent cx="6840220" cy="6209354"/>
            <wp:effectExtent l="19050" t="0" r="0" b="0"/>
            <wp:docPr id="1" name="Рисунок 1" descr="\\UnRAdm.local\SHARES\АР-ПАПКА ОБМЕНА\Рубан АН\для Администраци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UnRAdm.local\SHARES\АР-ПАПКА ОБМЕНА\Рубан АН\для Администраций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220" cy="62093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C5375" w:rsidSect="004D157B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6D15DA"/>
    <w:multiLevelType w:val="multilevel"/>
    <w:tmpl w:val="FA287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BFD48D7"/>
    <w:multiLevelType w:val="multilevel"/>
    <w:tmpl w:val="315E2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700448"/>
    <w:rsid w:val="00243F48"/>
    <w:rsid w:val="004D157B"/>
    <w:rsid w:val="00700448"/>
    <w:rsid w:val="009A1313"/>
    <w:rsid w:val="009B264C"/>
    <w:rsid w:val="009B671E"/>
    <w:rsid w:val="00BD4EEB"/>
    <w:rsid w:val="00DC5375"/>
    <w:rsid w:val="00EE1E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F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A1313"/>
    <w:rPr>
      <w:b/>
      <w:bCs/>
    </w:rPr>
  </w:style>
  <w:style w:type="character" w:styleId="a4">
    <w:name w:val="Emphasis"/>
    <w:basedOn w:val="a0"/>
    <w:uiPriority w:val="20"/>
    <w:qFormat/>
    <w:rsid w:val="009A1313"/>
    <w:rPr>
      <w:i/>
      <w:iCs/>
    </w:rPr>
  </w:style>
  <w:style w:type="character" w:styleId="a5">
    <w:name w:val="Hyperlink"/>
    <w:basedOn w:val="a0"/>
    <w:uiPriority w:val="99"/>
    <w:semiHidden/>
    <w:unhideWhenUsed/>
    <w:rsid w:val="009A1313"/>
    <w:rPr>
      <w:color w:val="0000FF"/>
      <w:u w:val="single"/>
    </w:rPr>
  </w:style>
  <w:style w:type="character" w:customStyle="1" w:styleId="wmi-callto">
    <w:name w:val="wmi-callto"/>
    <w:basedOn w:val="a0"/>
    <w:rsid w:val="009A1313"/>
  </w:style>
  <w:style w:type="paragraph" w:styleId="a6">
    <w:name w:val="Balloon Text"/>
    <w:basedOn w:val="a"/>
    <w:link w:val="a7"/>
    <w:uiPriority w:val="99"/>
    <w:semiHidden/>
    <w:unhideWhenUsed/>
    <w:rsid w:val="009B26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B264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21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295946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46798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11308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24181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137788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09461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075193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902177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62321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60518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0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4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81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03841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725639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61034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39669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20580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42981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166136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866579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08152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705253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1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3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s://forms.gle/VVZntZWTVzXrBfAt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308</Words>
  <Characters>1761</Characters>
  <Application>Microsoft Office Word</Application>
  <DocSecurity>0</DocSecurity>
  <Lines>14</Lines>
  <Paragraphs>4</Paragraphs>
  <ScaleCrop>false</ScaleCrop>
  <Company/>
  <LinksUpToDate>false</LinksUpToDate>
  <CharactersWithSpaces>2065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Брянск Алёна</dc:creator>
  <cp:keywords/>
  <dc:description/>
  <cp:lastModifiedBy>Рубан Алексей Николаевич</cp:lastModifiedBy>
  <cp:revision>6</cp:revision>
  <dcterms:created xsi:type="dcterms:W3CDTF">2021-11-18T12:47:00Z</dcterms:created>
  <dcterms:modified xsi:type="dcterms:W3CDTF">2021-11-22T06:06:00Z</dcterms:modified>
</cp:coreProperties>
</file>